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333" w:lineRule="auto"/>
        <w:ind w:right="128"/>
        <w:rPr>
          <w:rFonts w:ascii="Helvetica Neue" w:cs="Helvetica Neue" w:eastAsia="Helvetica Neue" w:hAnsi="Helvetica Neue"/>
          <w:color w:val="11111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COSTOS DIRECTOS DE REPRODUCCIÓN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Marzo 2026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Producto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Precio - IVA incluido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Fotocopia o impresión en blanco y negro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$ 100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Impresión a color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$ 200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Pendrive de 16 GB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$ 5.000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Disco duro de 1 TB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$ 60.000 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2880" w:firstLine="720"/>
        <w:jc w:val="center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2880" w:firstLine="720"/>
        <w:jc w:val="center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2880" w:firstLine="720"/>
        <w:jc w:val="center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2880" w:firstLine="720"/>
        <w:jc w:val="center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CLAUDIO ACOSTA ESPINA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center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DIRECTOR DE ADMINISTRACIÓN Y FINANZAS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center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FUNDACIÓN IMAGEN DE CHILE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Helvetica Neue" w:cs="Helvetica Neue" w:eastAsia="Helvetica Neue" w:hAnsi="Helvetica Neue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Helvetica Neue" w:cs="Helvetica Neue" w:eastAsia="Helvetica Neue" w:hAnsi="Helvetica Neue"/>
          <w:b w:val="1"/>
          <w:bCs w:val="1"/>
          <w:color w:val="11111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Helvetica Neue" w:cs="Helvetica Neue" w:eastAsia="Helvetica Neue" w:hAnsi="Helvetica Neue"/>
          <w:b w:val="1"/>
          <w:bCs w:val="1"/>
          <w:color w:val="11111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-749"/>
        <w:rPr>
          <w:b w:val="1"/>
          <w:bCs w:val="1"/>
          <w:color w:val="ffffff"/>
          <w:sz w:val="16"/>
          <w:szCs w:val="16"/>
          <w:shd w:fill="e4022d" w:val="clear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947" w:top="1930" w:left="1582" w:right="1586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-990594</wp:posOffset>
          </wp:positionH>
          <wp:positionV relativeFrom="paragraph">
            <wp:posOffset>26582</wp:posOffset>
          </wp:positionV>
          <wp:extent cx="7671393" cy="92850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71393" cy="928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5715</wp:posOffset>
          </wp:positionH>
          <wp:positionV relativeFrom="paragraph">
            <wp:posOffset>90912</wp:posOffset>
          </wp:positionV>
          <wp:extent cx="983673" cy="338138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3673" cy="3381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5186348</wp:posOffset>
          </wp:positionH>
          <wp:positionV relativeFrom="paragraph">
            <wp:posOffset>-5201</wp:posOffset>
          </wp:positionV>
          <wp:extent cx="614680" cy="579755"/>
          <wp:effectExtent b="0" l="0" r="0" t="0"/>
          <wp:wrapSquare wrapText="bothSides" distB="0" distT="0" distL="114300" distR="11430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4680" cy="5797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line="240" w:lineRule="auto"/>
      <w:rPr/>
    </w:pPr>
    <w:bookmarkStart w:colFirst="0" w:colLast="0" w:name="_heading=h.gjdgxs" w:id="0"/>
    <w:bookmarkEnd w:id="0"/>
    <w:r w:rsidDel="00000000" w:rsidR="00000000" w:rsidRPr="00000000">
      <w:rPr/>
      <mc:AlternateContent>
        <mc:Choice Requires="wpg">
          <w:drawing>
            <wp:inline distB="114300" distT="114300" distL="114300" distR="114300">
              <wp:extent cx="5760720" cy="50800"/>
              <wp:effectExtent b="0" l="0" r="0" t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65625" y="3754600"/>
                        <a:ext cx="5760720" cy="50800"/>
                        <a:chOff x="2465625" y="3754600"/>
                        <a:chExt cx="5760750" cy="50800"/>
                      </a:xfrm>
                    </wpg:grpSpPr>
                    <wpg:grpSp>
                      <wpg:cNvGrpSpPr/>
                      <wpg:grpSpPr>
                        <a:xfrm>
                          <a:off x="2465640" y="3754600"/>
                          <a:ext cx="5760720" cy="50800"/>
                          <a:chOff x="2465625" y="3754600"/>
                          <a:chExt cx="5760750" cy="508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465625" y="3754600"/>
                            <a:ext cx="5760750" cy="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465640" y="3754600"/>
                            <a:ext cx="5760720" cy="50800"/>
                            <a:chOff x="2444350" y="3757125"/>
                            <a:chExt cx="5803300" cy="457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444350" y="3757125"/>
                              <a:ext cx="5803300" cy="4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444365" y="3757141"/>
                              <a:ext cx="5803271" cy="45719"/>
                              <a:chOff x="2444350" y="3757125"/>
                              <a:chExt cx="5803300" cy="4575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444350" y="3757125"/>
                                <a:ext cx="5803300" cy="4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444365" y="3757141"/>
                                <a:ext cx="5803271" cy="45719"/>
                                <a:chOff x="2480400" y="3754600"/>
                                <a:chExt cx="6342700" cy="508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2480400" y="3754600"/>
                                  <a:ext cx="6342700" cy="50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480400" y="3754600"/>
                                  <a:ext cx="6342687" cy="50800"/>
                                  <a:chOff x="510375" y="760550"/>
                                  <a:chExt cx="10229425" cy="7020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510375" y="760550"/>
                                    <a:ext cx="9243225" cy="70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510375" y="760550"/>
                                    <a:ext cx="5954100" cy="702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B0028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4785700" y="760550"/>
                                    <a:ext cx="5954100" cy="702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34343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5760720" cy="50800"/>
              <wp:effectExtent b="0" l="0" r="0" t="0"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508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_trad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DbSYPSzazsx3smAfcthUFZGwwQ==">CgMxLjAyCGguZ2pkZ3hzOAByITEwQVdyeE5jQzNkVHVpUl8wX0l4U1FjNldhdlRmbFFaYQ==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